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16" w:rsidRPr="008B36B5" w:rsidRDefault="00347B16" w:rsidP="00347B16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Муниципальное</w:t>
      </w:r>
    </w:p>
    <w:p w:rsidR="00347B16" w:rsidRPr="008B36B5" w:rsidRDefault="00347B16" w:rsidP="00347B16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бюджетное  учреждение                                                         </w:t>
      </w:r>
    </w:p>
    <w:p w:rsidR="00347B16" w:rsidRPr="008B36B5" w:rsidRDefault="00347B16" w:rsidP="00347B16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 образования                                                                                     </w:t>
      </w:r>
    </w:p>
    <w:p w:rsidR="00347B16" w:rsidRPr="008B36B5" w:rsidRDefault="00347B16" w:rsidP="00347B16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</w:t>
      </w:r>
    </w:p>
    <w:p w:rsidR="00347B16" w:rsidRPr="008B36B5" w:rsidRDefault="00347B16" w:rsidP="00347B16">
      <w:pPr>
        <w:spacing w:after="0" w:line="240" w:lineRule="auto"/>
        <w:ind w:left="-567" w:right="63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п. Караванный</w:t>
      </w:r>
    </w:p>
    <w:p w:rsidR="00347B16" w:rsidRPr="008B36B5" w:rsidRDefault="00347B16" w:rsidP="00347B16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Оренбургского района»</w:t>
      </w:r>
    </w:p>
    <w:p w:rsidR="00347B16" w:rsidRPr="008B36B5" w:rsidRDefault="00347B16" w:rsidP="00347B16">
      <w:pPr>
        <w:keepNext/>
        <w:tabs>
          <w:tab w:val="left" w:pos="4140"/>
          <w:tab w:val="left" w:pos="4860"/>
        </w:tabs>
        <w:spacing w:after="0" w:line="240" w:lineRule="auto"/>
        <w:ind w:left="-426" w:right="3955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36B5">
        <w:rPr>
          <w:rFonts w:ascii="Times New Roman" w:eastAsia="Times New Roman" w:hAnsi="Times New Roman" w:cs="Times New Roman"/>
          <w:sz w:val="20"/>
          <w:szCs w:val="20"/>
          <w:lang w:eastAsia="ru-RU"/>
        </w:rPr>
        <w:t>460527, Оренбургский район</w:t>
      </w:r>
    </w:p>
    <w:p w:rsidR="00347B16" w:rsidRPr="008B36B5" w:rsidRDefault="00347B16" w:rsidP="00347B16">
      <w:pPr>
        <w:spacing w:after="0" w:line="240" w:lineRule="auto"/>
        <w:ind w:left="-426" w:right="63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п. Караванный,</w:t>
      </w:r>
    </w:p>
    <w:p w:rsidR="00347B16" w:rsidRPr="008B36B5" w:rsidRDefault="00347B16" w:rsidP="00347B16">
      <w:pPr>
        <w:spacing w:after="0" w:line="240" w:lineRule="auto"/>
        <w:ind w:left="-426" w:right="63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ул. </w:t>
      </w:r>
      <w:proofErr w:type="gramStart"/>
      <w:r w:rsidRPr="008B3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Pr="008B36B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2</w:t>
      </w: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16" w:rsidRPr="007834DA" w:rsidRDefault="00347B16" w:rsidP="00347B16">
      <w:pPr>
        <w:spacing w:after="0" w:line="240" w:lineRule="auto"/>
        <w:ind w:left="-426" w:right="63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B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karavdshi</w:t>
      </w:r>
      <w:proofErr w:type="spellEnd"/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B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347B16" w:rsidRPr="007834DA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8B36B5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B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47B16" w:rsidRPr="008B36B5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16" w:rsidRPr="008B36B5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16  от 26.11.2019 </w:t>
      </w:r>
      <w:r w:rsidRPr="008B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7B16" w:rsidRPr="008B36B5" w:rsidRDefault="00347B16" w:rsidP="0034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811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 интересов</w:t>
      </w:r>
    </w:p>
    <w:p w:rsidR="00347B16" w:rsidRDefault="00347B16" w:rsidP="00347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B16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Кодексом этики и служебного п</w:t>
      </w:r>
      <w:r w:rsidR="00192448">
        <w:rPr>
          <w:rFonts w:ascii="Times New Roman" w:eastAsia="Calibri" w:hAnsi="Times New Roman" w:cs="Times New Roman"/>
          <w:sz w:val="28"/>
          <w:szCs w:val="28"/>
        </w:rPr>
        <w:t>оведения работников учреждения</w:t>
      </w:r>
    </w:p>
    <w:p w:rsidR="00347B16" w:rsidRDefault="00347B16" w:rsidP="00347B16">
      <w:pPr>
        <w:spacing w:after="0" w:line="240" w:lineRule="auto"/>
        <w:ind w:firstLine="284"/>
        <w:rPr>
          <w:rFonts w:ascii="Times New Roman" w:eastAsia="Calibri" w:hAnsi="Times New Roman" w:cs="Times New Roman"/>
          <w:spacing w:val="40"/>
          <w:sz w:val="28"/>
          <w:szCs w:val="28"/>
        </w:rPr>
      </w:pPr>
    </w:p>
    <w:p w:rsidR="00347B16" w:rsidRDefault="00347B16" w:rsidP="0019244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2448" w:rsidRPr="00347B16" w:rsidRDefault="00192448" w:rsidP="0019244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19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конфликте интересов в ДШИ</w:t>
      </w: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347B16" w:rsidRDefault="00347B16" w:rsidP="00347B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47B16" w:rsidRPr="00347B16" w:rsidRDefault="00347B16" w:rsidP="00347B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347B16" w:rsidRDefault="00347B16" w:rsidP="00347B1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С.Ш. Лындина</w:t>
      </w: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140" w:type="dxa"/>
        <w:tblInd w:w="5688" w:type="dxa"/>
        <w:tblLook w:val="0000" w:firstRow="0" w:lastRow="0" w:firstColumn="0" w:lastColumn="0" w:noHBand="0" w:noVBand="0"/>
      </w:tblPr>
      <w:tblGrid>
        <w:gridCol w:w="4140"/>
      </w:tblGrid>
      <w:tr w:rsidR="00347B16" w:rsidRPr="00347B16" w:rsidTr="00473AC0">
        <w:trPr>
          <w:trHeight w:val="1069"/>
        </w:trPr>
        <w:tc>
          <w:tcPr>
            <w:tcW w:w="4140" w:type="dxa"/>
          </w:tcPr>
          <w:p w:rsidR="00347B16" w:rsidRPr="00347B16" w:rsidRDefault="00347B16" w:rsidP="00347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приказу </w:t>
            </w:r>
          </w:p>
          <w:p w:rsidR="000E54AE" w:rsidRPr="000E54AE" w:rsidRDefault="00347B16" w:rsidP="000E5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26.11.2019 </w:t>
            </w: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E54AE"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УТВЕРЖДАЮ:</w:t>
            </w:r>
          </w:p>
          <w:p w:rsidR="000E54AE" w:rsidRPr="000E54AE" w:rsidRDefault="000E54AE" w:rsidP="000E5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Директор МБУДО ДШИ п. Караванный</w:t>
            </w:r>
          </w:p>
          <w:p w:rsidR="000E54AE" w:rsidRPr="000E54AE" w:rsidRDefault="000E54AE" w:rsidP="000E5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</w:t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С.Ш. Лындина</w:t>
            </w:r>
          </w:p>
          <w:p w:rsidR="000E54AE" w:rsidRPr="00347B16" w:rsidRDefault="000E54AE" w:rsidP="000E5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«__»___________2019 г.</w:t>
            </w:r>
          </w:p>
        </w:tc>
      </w:tr>
    </w:tbl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конфликте интересов</w:t>
      </w:r>
    </w:p>
    <w:p w:rsidR="000E54AE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E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МБУДО «Детская школа искусств п. </w:t>
      </w:r>
      <w:proofErr w:type="gramStart"/>
      <w:r w:rsidR="000E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Караванный</w:t>
      </w:r>
      <w:proofErr w:type="gramEnd"/>
      <w:r w:rsidR="000E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B16" w:rsidRPr="00347B16" w:rsidRDefault="000E54AE" w:rsidP="00347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района»</w:t>
      </w:r>
    </w:p>
    <w:p w:rsidR="00347B16" w:rsidRPr="00347B16" w:rsidRDefault="00347B16" w:rsidP="000E5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конфликте интересов в </w:t>
      </w:r>
      <w:r w:rsidR="000E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 дополнительного образования «Детская школа искусств п. Караванный Оренбургского района»</w:t>
      </w: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Положения используются следующие понятия: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заинтересованными лицами понимаются лица (далее также – работники, сотрудники), заключившие с учреждением трудовой договор;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лиц, указанных выше, 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З.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противоречащих целям, указанным в Уставе учреждения.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конфликта интересов в сферах деятельности учреждения, осуществление которых подвержено коррупционным рискам, работник учреждения обязан: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сотрудников учреждения.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мерами по предотвращению конфликтов интересов являются: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должностными лицами и сотрудниками учреждения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и поддержание организационной структуры учреждения, которая четко разграничивает сферы ответственности, полномочии и отчетности;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полномочий приказом о распределении обязанностей;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доверенностей на совершение действий, отдельных видов сделок определенному кругу работников учреждения;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действий, которые приведут к возникновению конфликта интересов: должностные лица и сотрудники учреждения должны </w:t>
      </w: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воздерживаться от участия в совершении операций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</w:t>
      </w:r>
      <w:proofErr w:type="gramEnd"/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предотвращения конфликта интересов должностные лица и сотрудники учреждения обязаны: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эффективность управления финансовыми, материальными и кадровыми ресурсами учреждения;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возможность вовлечения учреждения, его должностных лиц и сотрудников в осуществление противоправной деятельности;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максимально возможную результативность при совершении сделок;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достоверность бухгалтерской отчетности и иной публикуемой информации;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исчерпывающую информацию по вопросам, которые могут стать предметом конфликта интересов;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денежных средств и других ценностей учреждения;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указанных мер предотвращения и разрешения конфликта интересов не являются исчерпывающими. В каждом конкретном случае </w:t>
      </w: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урегулирования  конфликтов интересов могут использоваться и иные меры предотвращения  и разрешения конфликта интересов, не противоречащие законодательству Российской Федерации.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 которого входит </w:t>
      </w:r>
      <w:proofErr w:type="gramStart"/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возникновения конфликтов интересов, либо руководителем учреждения.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Заинтересованные лица должны без промедления сообщать о любых конфликтах интересов руководителю учреждения и  должностному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6" w:rsidRPr="00347B16" w:rsidRDefault="00347B16" w:rsidP="00347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7B16" w:rsidRPr="0034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A80"/>
    <w:multiLevelType w:val="hybridMultilevel"/>
    <w:tmpl w:val="DF4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7"/>
    <w:rsid w:val="000E54AE"/>
    <w:rsid w:val="00192448"/>
    <w:rsid w:val="00347B16"/>
    <w:rsid w:val="003A3811"/>
    <w:rsid w:val="00431E67"/>
    <w:rsid w:val="005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2019-11-26T10:12:00Z</dcterms:created>
  <dcterms:modified xsi:type="dcterms:W3CDTF">2019-11-26T12:11:00Z</dcterms:modified>
</cp:coreProperties>
</file>